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73" w:rsidRDefault="00BA1FEA" w:rsidP="004C677F">
      <w:pPr>
        <w:pStyle w:val="a3"/>
        <w:spacing w:line="241" w:lineRule="auto"/>
        <w:ind w:right="654" w:firstLine="21"/>
        <w:jc w:val="right"/>
        <w:rPr>
          <w:lang w:val="ru-RU"/>
        </w:rPr>
      </w:pPr>
      <w:r>
        <w:rPr>
          <w:spacing w:val="-2"/>
        </w:rPr>
        <w:t>П</w:t>
      </w:r>
      <w:r>
        <w:t>ри</w:t>
      </w:r>
      <w:r>
        <w:rPr>
          <w:spacing w:val="-1"/>
        </w:rPr>
        <w:t>л</w:t>
      </w:r>
      <w:r>
        <w:rPr>
          <w:spacing w:val="-2"/>
        </w:rPr>
        <w:t>о</w:t>
      </w:r>
      <w:r>
        <w:t>ж</w:t>
      </w:r>
      <w:r>
        <w:rPr>
          <w:spacing w:val="-2"/>
        </w:rPr>
        <w:t>е</w:t>
      </w:r>
      <w:r>
        <w:t>ние</w:t>
      </w:r>
      <w:r>
        <w:rPr>
          <w:spacing w:val="-1"/>
        </w:rPr>
        <w:t xml:space="preserve"> </w:t>
      </w:r>
      <w:r>
        <w:rPr>
          <w:spacing w:val="-2"/>
        </w:rPr>
        <w:t>№</w:t>
      </w:r>
      <w:r>
        <w:t xml:space="preserve">3 </w:t>
      </w:r>
    </w:p>
    <w:p w:rsidR="003C2D01" w:rsidRPr="00417A8F" w:rsidRDefault="00BA1FEA" w:rsidP="004C677F">
      <w:pPr>
        <w:pStyle w:val="a3"/>
        <w:spacing w:line="241" w:lineRule="auto"/>
        <w:ind w:right="654" w:firstLine="21"/>
        <w:jc w:val="right"/>
        <w:rPr>
          <w:lang w:val="ru-RU"/>
        </w:rPr>
      </w:pPr>
      <w:r>
        <w:t>к п</w:t>
      </w:r>
      <w:r>
        <w:rPr>
          <w:spacing w:val="1"/>
        </w:rPr>
        <w:t>р</w:t>
      </w:r>
      <w:r>
        <w:rPr>
          <w:spacing w:val="-2"/>
        </w:rPr>
        <w:t>и</w:t>
      </w:r>
      <w:r>
        <w:t>казу</w:t>
      </w:r>
      <w:r>
        <w:rPr>
          <w:spacing w:val="-4"/>
        </w:rPr>
        <w:t xml:space="preserve"> </w:t>
      </w:r>
      <w:r w:rsidR="00417A8F">
        <w:t>от 08</w:t>
      </w:r>
      <w:r w:rsidR="00417A8F">
        <w:rPr>
          <w:lang w:val="ru-RU"/>
        </w:rPr>
        <w:t>.11.</w:t>
      </w:r>
      <w:r>
        <w:t>2</w:t>
      </w:r>
      <w:r>
        <w:rPr>
          <w:spacing w:val="-2"/>
        </w:rPr>
        <w:t>0</w:t>
      </w:r>
      <w:r w:rsidR="00417A8F">
        <w:rPr>
          <w:spacing w:val="-2"/>
          <w:lang w:val="ru-RU"/>
        </w:rPr>
        <w:t>2</w:t>
      </w:r>
      <w:r>
        <w:rPr>
          <w:spacing w:val="-2"/>
        </w:rPr>
        <w:t>1</w:t>
      </w:r>
      <w:r>
        <w:rPr>
          <w:spacing w:val="1"/>
        </w:rPr>
        <w:t xml:space="preserve"> </w:t>
      </w:r>
      <w:r>
        <w:t>г</w:t>
      </w:r>
      <w:r>
        <w:rPr>
          <w:spacing w:val="-2"/>
        </w:rPr>
        <w:t>о</w:t>
      </w:r>
      <w:r>
        <w:t>да</w:t>
      </w:r>
      <w:r>
        <w:rPr>
          <w:spacing w:val="-3"/>
        </w:rPr>
        <w:t xml:space="preserve"> </w:t>
      </w:r>
      <w:r>
        <w:t xml:space="preserve">№ </w:t>
      </w:r>
      <w:r w:rsidR="00417A8F">
        <w:rPr>
          <w:spacing w:val="-2"/>
          <w:lang w:val="ru-RU"/>
        </w:rPr>
        <w:t>149</w:t>
      </w:r>
      <w:r w:rsidR="00A851F4">
        <w:rPr>
          <w:spacing w:val="-2"/>
          <w:lang w:val="ru-RU"/>
        </w:rPr>
        <w:t>-од</w:t>
      </w:r>
    </w:p>
    <w:p w:rsidR="003C2D01" w:rsidRPr="00065CAD" w:rsidRDefault="003C2D01">
      <w:pPr>
        <w:spacing w:before="6" w:line="240" w:lineRule="exact"/>
        <w:rPr>
          <w:sz w:val="24"/>
          <w:szCs w:val="24"/>
          <w:lang w:val="ru-RU"/>
        </w:rPr>
      </w:pPr>
    </w:p>
    <w:p w:rsidR="00583C73" w:rsidRDefault="00BA1FEA" w:rsidP="00583C73">
      <w:pPr>
        <w:ind w:right="-3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Пл</w:t>
      </w:r>
      <w:r w:rsidRPr="00583C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583C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реа</w:t>
      </w:r>
      <w:r w:rsidRPr="00583C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583C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583C7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83C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83C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583C73" w:rsidRDefault="00583C73" w:rsidP="00583C73">
      <w:pPr>
        <w:ind w:right="-3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3C73">
        <w:rPr>
          <w:rFonts w:ascii="Times New Roman" w:hAnsi="Times New Roman"/>
          <w:b/>
          <w:sz w:val="28"/>
          <w:szCs w:val="28"/>
        </w:rPr>
        <w:t>городской научно-методической</w:t>
      </w:r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1FEA"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BA1FEA" w:rsidRPr="00583C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="00BA1FEA" w:rsidRPr="00583C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="00BA1FEA"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BA1FEA" w:rsidRPr="00583C7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="00BA1FEA"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BA1FEA" w:rsidRPr="00583C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="00BA1FEA"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 w:rsidR="00BA1FEA" w:rsidRPr="00583C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="00BA1FEA"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BA1FEA" w:rsidRPr="00583C73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 w:rsidRPr="00583C73">
        <w:rPr>
          <w:rFonts w:ascii="Times New Roman" w:hAnsi="Times New Roman"/>
          <w:b/>
          <w:sz w:val="28"/>
          <w:szCs w:val="28"/>
        </w:rPr>
        <w:t xml:space="preserve"> </w:t>
      </w:r>
    </w:p>
    <w:p w:rsidR="00583C73" w:rsidRDefault="00583C73" w:rsidP="00583C73">
      <w:pPr>
        <w:ind w:right="-35"/>
        <w:jc w:val="center"/>
        <w:rPr>
          <w:rFonts w:ascii="Times New Roman" w:hAnsi="Times New Roman"/>
          <w:b/>
          <w:spacing w:val="-2"/>
          <w:sz w:val="28"/>
          <w:szCs w:val="28"/>
          <w:lang w:val="ru-RU"/>
        </w:rPr>
      </w:pPr>
      <w:r w:rsidRPr="00583C73">
        <w:rPr>
          <w:rFonts w:ascii="Times New Roman" w:hAnsi="Times New Roman"/>
          <w:b/>
          <w:spacing w:val="-2"/>
          <w:sz w:val="28"/>
          <w:szCs w:val="28"/>
        </w:rPr>
        <w:t>«Ребёнок в мире профессий</w:t>
      </w:r>
      <w:r w:rsidRPr="00583C73">
        <w:rPr>
          <w:rFonts w:ascii="Times New Roman" w:hAnsi="Times New Roman"/>
          <w:b/>
          <w:bCs/>
          <w:sz w:val="28"/>
          <w:szCs w:val="28"/>
        </w:rPr>
        <w:t xml:space="preserve"> XXI века</w:t>
      </w:r>
      <w:r w:rsidRPr="00583C73">
        <w:rPr>
          <w:rFonts w:ascii="Times New Roman" w:hAnsi="Times New Roman"/>
          <w:b/>
          <w:spacing w:val="-2"/>
          <w:sz w:val="28"/>
          <w:szCs w:val="28"/>
        </w:rPr>
        <w:t>» - ранняя профориентация дошкольников</w:t>
      </w:r>
    </w:p>
    <w:p w:rsidR="003C2D01" w:rsidRPr="00583C73" w:rsidRDefault="00583C73" w:rsidP="00583C73">
      <w:pPr>
        <w:ind w:right="-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C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A1FEA" w:rsidRPr="00583C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BA1FEA"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BA1FEA" w:rsidRPr="00583C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BA1FEA" w:rsidRPr="00583C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20</w:t>
      </w:r>
      <w:r w:rsidR="00417A8F" w:rsidRPr="00583C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21</w:t>
      </w:r>
      <w:r w:rsidR="00BA1FEA" w:rsidRPr="00583C7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-</w:t>
      </w:r>
      <w:r w:rsidR="00BA1FEA" w:rsidRPr="00583C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20</w:t>
      </w:r>
      <w:r w:rsidR="00417A8F"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17A8F" w:rsidRPr="00583C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 w:rsidR="00BA1FEA"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гг.</w:t>
      </w:r>
    </w:p>
    <w:p w:rsidR="003C2D01" w:rsidRDefault="003C2D01">
      <w:pPr>
        <w:spacing w:before="2" w:line="120" w:lineRule="exact"/>
        <w:rPr>
          <w:sz w:val="12"/>
          <w:szCs w:val="12"/>
        </w:rPr>
      </w:pPr>
    </w:p>
    <w:p w:rsidR="003C2D01" w:rsidRDefault="003C2D01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10821" w:type="dxa"/>
        <w:tblInd w:w="100" w:type="dxa"/>
        <w:tblLayout w:type="fixed"/>
        <w:tblLook w:val="01E0"/>
      </w:tblPr>
      <w:tblGrid>
        <w:gridCol w:w="852"/>
        <w:gridCol w:w="2598"/>
        <w:gridCol w:w="3544"/>
        <w:gridCol w:w="567"/>
        <w:gridCol w:w="1843"/>
        <w:gridCol w:w="1417"/>
      </w:tblGrid>
      <w:tr w:rsidR="003C2D01" w:rsidTr="004C677F">
        <w:trPr>
          <w:trHeight w:hRule="exact" w:val="66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Default="00BA1FEA" w:rsidP="004027A9">
            <w:pPr>
              <w:pStyle w:val="TableParagraph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Default="00BA1FEA" w:rsidP="004027A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ропри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Default="00BA1FEA" w:rsidP="004027A9">
            <w:pPr>
              <w:pStyle w:val="TableParagraph"/>
              <w:spacing w:before="1" w:line="276" w:lineRule="exact"/>
              <w:ind w:left="284" w:right="284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r w:rsidR="00402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 лабора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рии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Pr="004027A9" w:rsidRDefault="004027A9" w:rsidP="004027A9">
            <w:pPr>
              <w:pStyle w:val="TableParagraph"/>
              <w:ind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Default="00BA1FEA" w:rsidP="004027A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4027A9" w:rsidTr="004C677F">
        <w:trPr>
          <w:trHeight w:hRule="exact" w:val="421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7A9" w:rsidRPr="004027A9" w:rsidRDefault="004027A9" w:rsidP="004027A9">
            <w:pPr>
              <w:pStyle w:val="TableParagraph"/>
              <w:ind w:right="2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7A9" w:rsidRPr="004027A9" w:rsidRDefault="004027A9" w:rsidP="004027A9">
            <w:pPr>
              <w:pStyle w:val="TableParagraph"/>
              <w:ind w:right="3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7A9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1.Организационные мероприятия</w:t>
            </w:r>
          </w:p>
        </w:tc>
      </w:tr>
      <w:tr w:rsidR="003C2D01" w:rsidTr="00002346">
        <w:trPr>
          <w:trHeight w:hRule="exact" w:val="236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Pr="004027A9" w:rsidRDefault="00BA1FEA" w:rsidP="00583C7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27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Pr="00583C73" w:rsidRDefault="00583C73" w:rsidP="00002346">
            <w:pPr>
              <w:pStyle w:val="TableParagraph"/>
              <w:ind w:left="188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организационного заседания</w:t>
            </w:r>
            <w:r w:rsidR="00BA1FEA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3C73">
              <w:rPr>
                <w:rFonts w:ascii="Times New Roman" w:hAnsi="Times New Roman"/>
                <w:sz w:val="24"/>
                <w:szCs w:val="24"/>
              </w:rPr>
              <w:t>рабочей группы</w:t>
            </w:r>
            <w:r w:rsidR="00BA1FEA" w:rsidRPr="00583C7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BA1FEA"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A1FEA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="00BA1FEA" w:rsidRPr="00583C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BA1FEA"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A1FEA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Pr="00583C73" w:rsidRDefault="00BA1FEA" w:rsidP="00002346">
            <w:pPr>
              <w:pStyle w:val="TableParagraph"/>
              <w:ind w:left="142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Обс</w:t>
            </w:r>
            <w:r w:rsidRPr="00583C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83C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83C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3C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83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 w:rsidRPr="00583C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на р</w:t>
            </w:r>
            <w:r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3C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Pr="00583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кта</w:t>
            </w:r>
            <w:r w:rsidR="00583C73" w:rsidRPr="00583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календарного плана </w:t>
            </w:r>
            <w:r w:rsidR="00583C73" w:rsidRPr="00583C73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583C73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583C73" w:rsidRPr="00583C73">
              <w:rPr>
                <w:rFonts w:ascii="Times New Roman" w:hAnsi="Times New Roman"/>
                <w:sz w:val="24"/>
                <w:szCs w:val="24"/>
              </w:rPr>
              <w:t>аборатории на 2021-2022 учебный год</w:t>
            </w:r>
            <w:r w:rsidR="0031752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027A9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4027A9"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027A9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r w:rsidR="004027A9"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027A9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ботка</w:t>
            </w:r>
            <w:r w:rsidR="004027A9"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="004027A9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027A9" w:rsidRPr="00583C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4027A9" w:rsidRPr="00583C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4027A9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027A9" w:rsidRPr="00583C7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="004027A9" w:rsidRPr="00583C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4027A9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</w:t>
            </w:r>
            <w:r w:rsidR="004027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организации Лаборатории</w:t>
            </w:r>
            <w:r w:rsidR="004027A9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="004027A9"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="004027A9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4027A9"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027A9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027A9"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027A9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4027A9"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027A9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обя</w:t>
            </w:r>
            <w:r w:rsidR="004027A9" w:rsidRPr="00583C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4027A9"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027A9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нно</w:t>
            </w:r>
            <w:r w:rsidR="004027A9"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4027A9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027A9"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027A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Default="004027A9" w:rsidP="00583C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лаборатории</w:t>
            </w:r>
          </w:p>
          <w:p w:rsidR="008A31AB" w:rsidRPr="004027A9" w:rsidRDefault="00C757CD" w:rsidP="00583C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Злобенко М.П.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Pr="004C677F" w:rsidRDefault="003C2D01" w:rsidP="00583C73">
            <w:pPr>
              <w:pStyle w:val="TableParagraph"/>
              <w:spacing w:before="12" w:line="220" w:lineRule="exact"/>
              <w:rPr>
                <w:sz w:val="24"/>
                <w:szCs w:val="24"/>
                <w:lang w:val="ru-RU"/>
              </w:rPr>
            </w:pPr>
          </w:p>
          <w:p w:rsidR="008A31AB" w:rsidRDefault="00583C73" w:rsidP="00583C73">
            <w:pPr>
              <w:pStyle w:val="TableParagraph"/>
              <w:ind w:lef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ябрь </w:t>
            </w:r>
          </w:p>
          <w:p w:rsidR="003C2D01" w:rsidRPr="00583C73" w:rsidRDefault="00583C73" w:rsidP="00583C73">
            <w:pPr>
              <w:pStyle w:val="TableParagraph"/>
              <w:ind w:lef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1FEA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83C73" w:rsidTr="00002346">
        <w:trPr>
          <w:trHeight w:hRule="exact" w:val="2569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C73" w:rsidRPr="004027A9" w:rsidRDefault="004027A9" w:rsidP="00583C7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C73" w:rsidRPr="008A31AB" w:rsidRDefault="004027A9" w:rsidP="00002346">
            <w:pPr>
              <w:pStyle w:val="TableParagraph"/>
              <w:spacing w:line="267" w:lineRule="exact"/>
              <w:ind w:left="188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нтиров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8A3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имеющегося опыта работы других ДОУ</w:t>
            </w:r>
            <w:r w:rsidR="008A31AB" w:rsidRPr="0040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8A31AB" w:rsidRPr="00402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1AB" w:rsidRPr="004027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профориентационной работы среди</w:t>
            </w:r>
            <w:r w:rsidR="008A31AB" w:rsidRPr="00402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1AB" w:rsidRPr="004027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C73" w:rsidRDefault="004027A9" w:rsidP="00002346">
            <w:pPr>
              <w:pStyle w:val="TableParagraph"/>
              <w:ind w:left="142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7A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рекомендаций по</w:t>
            </w:r>
            <w:r w:rsidRPr="00402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7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профориентационной работы среди</w:t>
            </w:r>
            <w:r w:rsidRPr="00402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7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31AB" w:rsidRDefault="008A31AB" w:rsidP="00002346">
            <w:pPr>
              <w:pStyle w:val="TableParagraph"/>
              <w:ind w:left="142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 новых аспектов этой инновационной деятельности.</w:t>
            </w:r>
          </w:p>
          <w:p w:rsidR="004027A9" w:rsidRPr="004027A9" w:rsidRDefault="004027A9" w:rsidP="00002346">
            <w:pPr>
              <w:spacing w:line="264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7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профориентационной</w:t>
            </w:r>
          </w:p>
          <w:p w:rsidR="004027A9" w:rsidRPr="00583C73" w:rsidRDefault="004027A9" w:rsidP="00002346">
            <w:pPr>
              <w:pStyle w:val="TableParagraph"/>
              <w:ind w:left="142"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A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Internet-ресурсов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7CD" w:rsidRDefault="00C757CD" w:rsidP="00C757CD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</w:t>
            </w:r>
          </w:p>
          <w:p w:rsidR="00583C73" w:rsidRPr="008A31AB" w:rsidRDefault="00C757CD" w:rsidP="00C757CD">
            <w:pPr>
              <w:pStyle w:val="TableParagraph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Лаборатории: Дейнеко О.В.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1AB" w:rsidRDefault="008A31AB" w:rsidP="004C677F">
            <w:pPr>
              <w:pStyle w:val="TableParagraph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1AB" w:rsidRPr="00BA1FEA" w:rsidRDefault="008A31AB" w:rsidP="00583C73">
            <w:pPr>
              <w:pStyle w:val="TableParagraph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ябрь </w:t>
            </w:r>
            <w:r w:rsidR="00BA1F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-декабрь</w:t>
            </w:r>
          </w:p>
          <w:p w:rsidR="00583C73" w:rsidRPr="00583C73" w:rsidRDefault="008A31AB" w:rsidP="00583C73">
            <w:pPr>
              <w:pStyle w:val="TableParagraph"/>
              <w:spacing w:line="200" w:lineRule="exact"/>
              <w:jc w:val="center"/>
              <w:rPr>
                <w:sz w:val="24"/>
                <w:szCs w:val="24"/>
              </w:rPr>
            </w:pP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1 г</w:t>
            </w:r>
          </w:p>
        </w:tc>
      </w:tr>
      <w:tr w:rsidR="003C2D01" w:rsidTr="00002346">
        <w:trPr>
          <w:trHeight w:hRule="exact" w:val="1942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Pr="00C757CD" w:rsidRDefault="00C757CD" w:rsidP="00C757CD">
            <w:pPr>
              <w:pStyle w:val="TableParagraph"/>
              <w:spacing w:line="267" w:lineRule="exact"/>
              <w:ind w:left="48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Pr="004027A9" w:rsidRDefault="00BA1FEA" w:rsidP="00002346">
            <w:pPr>
              <w:pStyle w:val="TableParagraph"/>
              <w:spacing w:line="267" w:lineRule="exact"/>
              <w:ind w:left="188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8A31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</w:t>
            </w:r>
            <w:r w:rsidRPr="008A31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A31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023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ори</w:t>
            </w:r>
            <w:r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нтиров</w:t>
            </w:r>
            <w:r w:rsidRPr="008A31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r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A31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027A9" w:rsidRPr="008A3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 ДО</w:t>
            </w:r>
            <w:r w:rsidR="008A31AB" w:rsidRPr="008A3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МДОУ </w:t>
            </w:r>
            <w:r w:rsidR="008A31AB" w:rsidRPr="008A31AB">
              <w:rPr>
                <w:rFonts w:ascii="Times New Roman" w:hAnsi="Times New Roman"/>
                <w:sz w:val="24"/>
                <w:szCs w:val="24"/>
              </w:rPr>
              <w:t>«Детс</w:t>
            </w:r>
            <w:r w:rsidR="004C677F">
              <w:rPr>
                <w:rFonts w:ascii="Times New Roman" w:hAnsi="Times New Roman"/>
                <w:sz w:val="24"/>
                <w:szCs w:val="24"/>
              </w:rPr>
              <w:t>кий сад комбинированного вида №</w:t>
            </w:r>
            <w:r w:rsidR="004C67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A31AB" w:rsidRPr="008A31AB">
              <w:rPr>
                <w:rFonts w:ascii="Times New Roman" w:hAnsi="Times New Roman"/>
                <w:sz w:val="24"/>
                <w:szCs w:val="24"/>
              </w:rPr>
              <w:t>183»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Default="00BA1FEA" w:rsidP="00687B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="008A3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анализа содержания ООП ДО  по вопросу знакомства с различными профессиями </w:t>
            </w:r>
            <w:r w:rsidR="00687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дошкольников  в разных </w:t>
            </w:r>
            <w:r w:rsidR="008A3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 областях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1AB" w:rsidRDefault="008A31AB" w:rsidP="00C757CD">
            <w:pPr>
              <w:pStyle w:val="TableParagraph"/>
              <w:ind w:left="102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 рабочей группы :</w:t>
            </w:r>
          </w:p>
          <w:p w:rsidR="008A31AB" w:rsidRDefault="008A31AB" w:rsidP="00C757CD">
            <w:pPr>
              <w:pStyle w:val="TableParagraph"/>
              <w:ind w:left="102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Костина Н.А.</w:t>
            </w:r>
          </w:p>
          <w:p w:rsidR="003C2D01" w:rsidRDefault="008A31AB" w:rsidP="00C757CD">
            <w:pPr>
              <w:pStyle w:val="TableParagraph"/>
              <w:ind w:left="102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Буренина М.В.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1AB" w:rsidRDefault="008A31AB" w:rsidP="004C677F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1AB" w:rsidRDefault="00583C73" w:rsidP="00583C73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ябрь </w:t>
            </w:r>
          </w:p>
          <w:p w:rsidR="003C2D01" w:rsidRDefault="00583C73" w:rsidP="00583C73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</w:tr>
      <w:tr w:rsidR="008A31AB" w:rsidTr="00002346">
        <w:trPr>
          <w:trHeight w:hRule="exact" w:val="216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1AB" w:rsidRPr="00C757CD" w:rsidRDefault="00C757CD" w:rsidP="00C757CD">
            <w:pPr>
              <w:pStyle w:val="TableParagraph"/>
              <w:spacing w:line="267" w:lineRule="exact"/>
              <w:ind w:left="48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1AB" w:rsidRPr="008A31AB" w:rsidRDefault="008A31AB" w:rsidP="00002346">
            <w:pPr>
              <w:pStyle w:val="TableParagraph"/>
              <w:spacing w:line="267" w:lineRule="exact"/>
              <w:ind w:left="188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8A31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</w:t>
            </w:r>
            <w:r w:rsidRPr="008A31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A31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A31AB" w:rsidRPr="008A31AB" w:rsidRDefault="008A31AB" w:rsidP="00002346">
            <w:pPr>
              <w:pStyle w:val="TableParagraph"/>
              <w:spacing w:line="267" w:lineRule="exact"/>
              <w:ind w:left="188" w:right="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ори</w:t>
            </w:r>
            <w:r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нтиров</w:t>
            </w:r>
            <w:r w:rsidRPr="008A31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r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A31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детей с ЗПР 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МДОУ </w:t>
            </w:r>
            <w:r w:rsidRPr="008A31AB">
              <w:rPr>
                <w:rFonts w:ascii="Times New Roman" w:hAnsi="Times New Roman"/>
                <w:sz w:val="24"/>
                <w:szCs w:val="24"/>
              </w:rPr>
              <w:t>«Детс</w:t>
            </w:r>
            <w:r w:rsidR="004C677F">
              <w:rPr>
                <w:rFonts w:ascii="Times New Roman" w:hAnsi="Times New Roman"/>
                <w:sz w:val="24"/>
                <w:szCs w:val="24"/>
              </w:rPr>
              <w:t>кий сад комбинированного вида №</w:t>
            </w:r>
            <w:r w:rsidR="004C67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31AB">
              <w:rPr>
                <w:rFonts w:ascii="Times New Roman" w:hAnsi="Times New Roman"/>
                <w:sz w:val="24"/>
                <w:szCs w:val="24"/>
              </w:rPr>
              <w:t>183»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1AB" w:rsidRDefault="008A31AB" w:rsidP="008A31A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анализа содержания АООП ДО  по вопросу знакомства с различными профессиями детей с ЗПР  в разных образовательных областях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1AB" w:rsidRDefault="00687BD5" w:rsidP="00C757CD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 рабочей группы: Морозова И.В.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7BD5" w:rsidRDefault="00687BD5" w:rsidP="004C677F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87BD5" w:rsidRDefault="00687BD5" w:rsidP="00687BD5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ябрь</w:t>
            </w:r>
          </w:p>
          <w:p w:rsidR="008A31AB" w:rsidRDefault="00687BD5" w:rsidP="00687BD5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</w:tr>
      <w:tr w:rsidR="008A31AB" w:rsidTr="00002346">
        <w:trPr>
          <w:trHeight w:hRule="exact" w:val="1942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1AB" w:rsidRPr="00C757CD" w:rsidRDefault="00C757CD" w:rsidP="00C757CD">
            <w:pPr>
              <w:pStyle w:val="TableParagraph"/>
              <w:spacing w:line="267" w:lineRule="exact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1AB" w:rsidRPr="008A31AB" w:rsidRDefault="008A31AB" w:rsidP="00002346">
            <w:pPr>
              <w:pStyle w:val="TableParagraph"/>
              <w:spacing w:line="267" w:lineRule="exact"/>
              <w:ind w:left="188" w:right="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Pr="00583C73">
              <w:rPr>
                <w:rFonts w:ascii="Times New Roman" w:hAnsi="Times New Roman"/>
                <w:sz w:val="24"/>
                <w:szCs w:val="24"/>
              </w:rPr>
              <w:t>рабочей группы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7BD5" w:rsidRPr="00583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687BD5"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87BD5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="00687BD5" w:rsidRPr="00583C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687BD5" w:rsidRPr="0058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87BD5"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  <w:r w:rsidR="00687B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</w:t>
            </w:r>
            <w:r w:rsidR="00687B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7B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687BD5"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="00687BD5" w:rsidRPr="008A31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687BD5"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87BD5"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87BD5"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="00687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687BD5"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87BD5"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</w:t>
            </w:r>
            <w:r w:rsidR="00687BD5" w:rsidRPr="008A31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687BD5"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87BD5" w:rsidRPr="008A31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687BD5"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023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7BD5"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ори</w:t>
            </w:r>
            <w:r w:rsidR="00687BD5"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87BD5"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нтиров</w:t>
            </w:r>
            <w:r w:rsidR="00687BD5" w:rsidRPr="008A31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</w:t>
            </w:r>
            <w:r w:rsidR="00687BD5"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r w:rsidR="00687BD5"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87BD5"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87BD5" w:rsidRPr="008A31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87BD5"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687BD5" w:rsidRPr="008A31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7BD5" w:rsidRPr="008A31A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1AB" w:rsidRPr="00C757CD" w:rsidRDefault="00C757C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направлений в работе Лаборатории,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7BD5" w:rsidRDefault="00687BD5" w:rsidP="00C757CD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</w:t>
            </w:r>
          </w:p>
          <w:p w:rsidR="008A31AB" w:rsidRDefault="00687BD5" w:rsidP="00C757CD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Лаборатории: Дейнеко О.В.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7BD5" w:rsidRDefault="00687BD5" w:rsidP="004C677F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1AB" w:rsidRDefault="00687BD5" w:rsidP="00687BD5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687BD5" w:rsidRDefault="00687BD5" w:rsidP="00687BD5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2021г.</w:t>
            </w:r>
          </w:p>
        </w:tc>
      </w:tr>
      <w:tr w:rsidR="009B2239" w:rsidTr="00002346">
        <w:trPr>
          <w:trHeight w:hRule="exact" w:val="1431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239" w:rsidRDefault="009B2239" w:rsidP="00C757CD">
            <w:pPr>
              <w:pStyle w:val="TableParagraph"/>
              <w:spacing w:line="267" w:lineRule="exact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1.6.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239" w:rsidRPr="009B2239" w:rsidRDefault="009B2239" w:rsidP="009B2239">
            <w:pPr>
              <w:pStyle w:val="TableParagraph"/>
              <w:spacing w:line="269" w:lineRule="exact"/>
              <w:ind w:left="99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239" w:rsidRDefault="009B2239" w:rsidP="009B2239">
            <w:pPr>
              <w:pStyle w:val="TableParagraph"/>
              <w:spacing w:line="269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нтов для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239" w:rsidRDefault="009B2239" w:rsidP="00317523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</w:t>
            </w:r>
          </w:p>
          <w:p w:rsidR="009B2239" w:rsidRDefault="009B2239" w:rsidP="00317523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Лаборатории: Дейнеко О.В.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239" w:rsidRDefault="009B2239" w:rsidP="004C677F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B2239" w:rsidRDefault="009B2239" w:rsidP="00317523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9B2239" w:rsidRDefault="009B2239" w:rsidP="00317523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2021г.</w:t>
            </w:r>
          </w:p>
        </w:tc>
      </w:tr>
      <w:tr w:rsidR="003C2D01" w:rsidTr="00002346">
        <w:trPr>
          <w:trHeight w:hRule="exact" w:val="453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Pr="00C757CD" w:rsidRDefault="009B2239" w:rsidP="00C757CD">
            <w:pPr>
              <w:pStyle w:val="TableParagraph"/>
              <w:spacing w:line="267" w:lineRule="exact"/>
              <w:ind w:left="238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1.7</w:t>
            </w:r>
            <w:r w:rsidR="00C75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Default="00BA1FEA">
            <w:pPr>
              <w:pStyle w:val="TableParagraph"/>
              <w:spacing w:line="267" w:lineRule="exact"/>
              <w:ind w:left="99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</w:p>
          <w:p w:rsidR="003C2D01" w:rsidRPr="00C757CD" w:rsidRDefault="00BA1FEA">
            <w:pPr>
              <w:pStyle w:val="TableParagraph"/>
              <w:ind w:left="99" w:righ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йте </w:t>
            </w:r>
            <w:r w:rsidR="00C757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МДОУ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Default="00733709">
            <w:pPr>
              <w:pStyle w:val="TableParagraph"/>
              <w:ind w:left="102" w:righ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C75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Размещение приказа комитета по образованию г. Саратова </w:t>
            </w:r>
            <w:r w:rsidR="00BA1F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 от</w:t>
            </w:r>
            <w:r w:rsidR="00C75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крытии научно-методических лабораторий и списка учреждений на сайте</w:t>
            </w:r>
            <w:r w:rsidR="00BA1F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33709" w:rsidRDefault="00733709">
            <w:pPr>
              <w:pStyle w:val="TableParagraph"/>
              <w:ind w:left="102" w:righ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Размещение приказа  по МДОУ   </w:t>
            </w:r>
            <w:r w:rsidRPr="008A31AB">
              <w:rPr>
                <w:rFonts w:ascii="Times New Roman" w:hAnsi="Times New Roman"/>
                <w:sz w:val="24"/>
                <w:szCs w:val="24"/>
              </w:rPr>
              <w:t>«Детский сад комбинированного вида № 183»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открытии научно-методических лабораторий  и приложений  на сайте</w:t>
            </w:r>
          </w:p>
          <w:p w:rsidR="00733709" w:rsidRDefault="00733709">
            <w:pPr>
              <w:pStyle w:val="TableParagraph"/>
              <w:ind w:left="10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Размещение методических материалов  и педагогического опыта работы </w:t>
            </w:r>
            <w:r w:rsidRPr="004027A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02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проведению</w:t>
            </w:r>
            <w:r w:rsidRPr="0040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профориентационной работы среди</w:t>
            </w:r>
            <w:r w:rsidRPr="00402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7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том числе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Default="00BA1FEA" w:rsidP="00BA1FEA">
            <w:pPr>
              <w:pStyle w:val="TableParagraph"/>
              <w:tabs>
                <w:tab w:val="left" w:pos="2268"/>
              </w:tabs>
              <w:ind w:left="10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Администратор сайта.</w:t>
            </w:r>
          </w:p>
          <w:p w:rsidR="00BA1FEA" w:rsidRDefault="00BA1FEA" w:rsidP="00BA1FEA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</w:t>
            </w:r>
          </w:p>
          <w:p w:rsidR="00BA1FEA" w:rsidRPr="00BA1FEA" w:rsidRDefault="00BA1FEA" w:rsidP="00BA1FEA">
            <w:pPr>
              <w:pStyle w:val="TableParagraph"/>
              <w:tabs>
                <w:tab w:val="left" w:pos="2268"/>
              </w:tabs>
              <w:ind w:left="10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Default="00733709" w:rsidP="00BA1FEA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2022-2024г.г.</w:t>
            </w:r>
          </w:p>
        </w:tc>
      </w:tr>
      <w:tr w:rsidR="00AE0FE1" w:rsidTr="00002346">
        <w:trPr>
          <w:trHeight w:hRule="exact" w:val="112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E1" w:rsidRPr="00AE0FE1" w:rsidRDefault="009B2239" w:rsidP="00AE0FE1">
            <w:pPr>
              <w:pStyle w:val="TableParagraph"/>
              <w:spacing w:line="267" w:lineRule="exact"/>
              <w:ind w:left="48"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1.8</w:t>
            </w:r>
            <w:r w:rsidR="00AE0F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E1" w:rsidRDefault="00AE0FE1">
            <w:pPr>
              <w:pStyle w:val="TableParagraph"/>
              <w:spacing w:line="267" w:lineRule="exact"/>
              <w:ind w:left="99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AE0FE1" w:rsidRDefault="00AE0FE1">
            <w:pPr>
              <w:pStyle w:val="TableParagraph"/>
              <w:ind w:left="99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E1" w:rsidRDefault="00AE0FE1" w:rsidP="00AE0FE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AE0FE1" w:rsidRDefault="00AE0FE1" w:rsidP="00AE0FE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иннов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опыта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шной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 с 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E1" w:rsidRDefault="00AE0FE1" w:rsidP="00317523">
            <w:pPr>
              <w:pStyle w:val="TableParagraph"/>
              <w:tabs>
                <w:tab w:val="left" w:pos="2268"/>
              </w:tabs>
              <w:ind w:left="10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Администратор сайта.</w:t>
            </w:r>
          </w:p>
          <w:p w:rsidR="00AE0FE1" w:rsidRDefault="00AE0FE1" w:rsidP="00317523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</w:t>
            </w:r>
          </w:p>
          <w:p w:rsidR="00AE0FE1" w:rsidRDefault="00AE0FE1" w:rsidP="00317523">
            <w:pPr>
              <w:pStyle w:val="TableParagraph"/>
              <w:tabs>
                <w:tab w:val="left" w:pos="2268"/>
              </w:tabs>
              <w:ind w:left="10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E1" w:rsidRDefault="00AE0FE1" w:rsidP="00317523">
            <w:pPr>
              <w:pStyle w:val="TableParagraph"/>
              <w:spacing w:line="267" w:lineRule="exact"/>
              <w:ind w:left="99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2022-2024г.г.</w:t>
            </w:r>
          </w:p>
        </w:tc>
      </w:tr>
      <w:tr w:rsidR="003C2D01" w:rsidTr="00002346">
        <w:trPr>
          <w:trHeight w:hRule="exact" w:val="1829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Pr="00065CAD" w:rsidRDefault="009B2239" w:rsidP="00065CAD">
            <w:pPr>
              <w:pStyle w:val="TableParagraph"/>
              <w:spacing w:line="267" w:lineRule="exact"/>
              <w:ind w:left="48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1.9</w:t>
            </w:r>
            <w:r w:rsidR="00065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Default="00AE0FE1">
            <w:pPr>
              <w:pStyle w:val="TableParagraph"/>
              <w:ind w:left="99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Создание образовательной среды для</w:t>
            </w:r>
            <w:r w:rsidR="00BA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="00BA1F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="00BA1F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1F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="00BA1FE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A1F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функционирования</w:t>
            </w:r>
            <w:r w:rsidR="00BA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="00BA1F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A1FEA"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 w:rsidR="00BA1F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A1FEA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E1" w:rsidRDefault="00BA1FEA" w:rsidP="00AE0FE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="00AE0F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E0F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пособий и игрушек.</w:t>
            </w:r>
          </w:p>
          <w:p w:rsidR="003C2D01" w:rsidRPr="00AE0FE1" w:rsidRDefault="00AE0FE1" w:rsidP="00AE0FE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04B" w:rsidRDefault="0003704B" w:rsidP="000370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лаборатории</w:t>
            </w:r>
          </w:p>
          <w:p w:rsidR="003C2D01" w:rsidRDefault="0003704B" w:rsidP="0003704B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Злобенко М.П.</w:t>
            </w:r>
          </w:p>
          <w:p w:rsidR="0003704B" w:rsidRDefault="0003704B" w:rsidP="0003704B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</w:t>
            </w:r>
          </w:p>
          <w:p w:rsidR="0003704B" w:rsidRDefault="0003704B" w:rsidP="0003704B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Лаборатории: Дейнеко О.В.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Default="0003704B" w:rsidP="0003704B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2022-2024г.г.</w:t>
            </w:r>
          </w:p>
        </w:tc>
      </w:tr>
      <w:tr w:rsidR="00AE0FE1" w:rsidTr="00002346">
        <w:trPr>
          <w:trHeight w:hRule="exact" w:val="213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E1" w:rsidRPr="00065CAD" w:rsidRDefault="009B2239" w:rsidP="00065CAD">
            <w:pPr>
              <w:pStyle w:val="TableParagraph"/>
              <w:spacing w:line="267" w:lineRule="exact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1.10</w:t>
            </w:r>
            <w:r w:rsidR="00065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E1" w:rsidRDefault="004E3709">
            <w:pPr>
              <w:pStyle w:val="TableParagraph"/>
              <w:ind w:left="99" w:right="17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704B">
              <w:rPr>
                <w:rFonts w:ascii="Times New Roman" w:hAnsi="Times New Roman"/>
                <w:spacing w:val="-2"/>
                <w:sz w:val="24"/>
                <w:szCs w:val="24"/>
              </w:rPr>
              <w:t>ранн</w:t>
            </w:r>
            <w:r w:rsidRPr="000370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ей</w:t>
            </w:r>
            <w:r w:rsidRPr="000370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профориентаци</w:t>
            </w:r>
            <w:r w:rsidRPr="000370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0370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дошкольников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,</w:t>
            </w:r>
            <w:r w:rsidR="00F7584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в том числе с ОВЗ.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E1" w:rsidRPr="0003704B" w:rsidRDefault="004E3709" w:rsidP="00065CA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НОД, совместной деятельности, проектной деятельности, кратковременных образовательных практик, </w:t>
            </w:r>
            <w:r w:rsidR="00065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игровой деятельности  по знакомству дошкольников</w:t>
            </w:r>
            <w:r w:rsidR="00733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3370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том числе с ОВЗ,</w:t>
            </w:r>
            <w:r w:rsidR="00733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5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профессиями </w:t>
            </w:r>
            <w:r w:rsidR="00065CAD">
              <w:rPr>
                <w:rFonts w:ascii="Times New Roman" w:eastAsia="Times New Roman" w:hAnsi="Times New Roman" w:cs="Times New Roman"/>
                <w:sz w:val="24"/>
                <w:szCs w:val="24"/>
              </w:rPr>
              <w:t>XXI</w:t>
            </w:r>
            <w:r w:rsidR="00065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E1" w:rsidRPr="00065CAD" w:rsidRDefault="00065CAD" w:rsidP="00065CAD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МДОУ </w:t>
            </w:r>
            <w:r w:rsidRPr="008A31AB">
              <w:rPr>
                <w:rFonts w:ascii="Times New Roman" w:hAnsi="Times New Roman"/>
                <w:sz w:val="24"/>
                <w:szCs w:val="24"/>
              </w:rPr>
              <w:t>«Детский сад комбинированного вида № 183»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E1" w:rsidRDefault="0003704B" w:rsidP="0003704B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2022-2024г.г.</w:t>
            </w:r>
          </w:p>
        </w:tc>
      </w:tr>
      <w:tr w:rsidR="003C2D01" w:rsidTr="00002346">
        <w:trPr>
          <w:trHeight w:hRule="exact" w:val="2112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Pr="00065CAD" w:rsidRDefault="009B2239" w:rsidP="00065CA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1.11</w:t>
            </w:r>
            <w:r w:rsidR="00065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Default="0003704B" w:rsidP="0003704B">
            <w:pPr>
              <w:pStyle w:val="TableParagraph"/>
              <w:ind w:left="99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Методические мероприятий разного уровня </w:t>
            </w:r>
            <w:r w:rsidR="00BA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</w:t>
            </w:r>
            <w:r w:rsidR="00BA1F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 w:rsidR="00BA1F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A1F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обмена и распространения опыта </w:t>
            </w:r>
            <w:r w:rsidR="00BA1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A1F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A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боты </w:t>
            </w:r>
            <w:r w:rsidR="00065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теме </w:t>
            </w:r>
            <w:r w:rsidR="00BA1FE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BA1F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A1FEA"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 w:rsidR="00BA1F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A1FEA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  <w:r w:rsidR="00065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A1F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Pr="00065CAD" w:rsidRDefault="00065CAD">
            <w:pPr>
              <w:pStyle w:val="TableParagraph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докладов, выступлений, мастер-классов, открытых педагогических мероприятий с детьми.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Default="00065CAD" w:rsidP="00065CAD">
            <w:pPr>
              <w:pStyle w:val="TableParagraph"/>
              <w:ind w:left="102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МДОУ </w:t>
            </w:r>
            <w:r w:rsidRPr="008A31AB">
              <w:rPr>
                <w:rFonts w:ascii="Times New Roman" w:hAnsi="Times New Roman"/>
                <w:sz w:val="24"/>
                <w:szCs w:val="24"/>
              </w:rPr>
              <w:t>«Детский сад комбинированного вида № 183»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D01" w:rsidRDefault="0003704B" w:rsidP="0003704B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2022-2024г.г.</w:t>
            </w:r>
          </w:p>
        </w:tc>
      </w:tr>
      <w:tr w:rsidR="00065CAD" w:rsidTr="00002346">
        <w:trPr>
          <w:trHeight w:hRule="exact" w:val="184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CAD" w:rsidRDefault="009B2239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1.12</w:t>
            </w:r>
            <w:r w:rsidR="00065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CAD" w:rsidRDefault="00065CAD" w:rsidP="0003704B">
            <w:pPr>
              <w:pStyle w:val="TableParagraph"/>
              <w:ind w:left="99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 о деятельности научно-методической лаборатории в экспертный совет.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CAD" w:rsidRDefault="00065CAD">
            <w:pPr>
              <w:pStyle w:val="TableParagraph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предоставление отчётов о деятельности научно-методической лаборатории в экспертный совет.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CAD" w:rsidRDefault="00065CAD" w:rsidP="00065C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лаборатории</w:t>
            </w:r>
          </w:p>
          <w:p w:rsidR="00065CAD" w:rsidRDefault="00065CAD" w:rsidP="00065CAD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Злобенко М.П.</w:t>
            </w:r>
          </w:p>
          <w:p w:rsidR="00065CAD" w:rsidRDefault="00065CAD" w:rsidP="00065CAD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</w:t>
            </w:r>
          </w:p>
          <w:p w:rsidR="00065CAD" w:rsidRDefault="00065CAD" w:rsidP="00065CAD">
            <w:pPr>
              <w:pStyle w:val="TableParagraph"/>
              <w:ind w:left="102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Лаборатории: Дейнеко О.В.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CAD" w:rsidRDefault="00065CAD" w:rsidP="00065CAD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конце каждого учебного года.</w:t>
            </w:r>
          </w:p>
        </w:tc>
      </w:tr>
      <w:tr w:rsidR="00AD7C9B" w:rsidTr="00002346">
        <w:trPr>
          <w:trHeight w:hRule="exact" w:val="1987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9B" w:rsidRDefault="00AD7C9B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1.13.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9B" w:rsidRPr="00AD7C9B" w:rsidRDefault="00AD7C9B" w:rsidP="00AD7C9B">
            <w:pPr>
              <w:pStyle w:val="TableParagraph"/>
              <w:ind w:left="99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7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Наладить взаимодействие с </w:t>
            </w:r>
            <w:r w:rsidRPr="00AD7C9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социальными партнерами</w:t>
            </w:r>
            <w:r w:rsidRPr="00AD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Саратовским педагогическим колледжем.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9B" w:rsidRDefault="00002346">
            <w:pPr>
              <w:pStyle w:val="TableParagraph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предусматривает осуществление научного  и методического руководства преподавателями педколледжа  работы Лаборатории.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346" w:rsidRDefault="00002346" w:rsidP="0000234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лаборатории</w:t>
            </w:r>
          </w:p>
          <w:p w:rsidR="00002346" w:rsidRDefault="00002346" w:rsidP="00002346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Злобенко М.П.</w:t>
            </w:r>
          </w:p>
          <w:p w:rsidR="00AD7C9B" w:rsidRDefault="00AD7C9B" w:rsidP="00065C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346" w:rsidRDefault="00002346" w:rsidP="00002346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AD7C9B" w:rsidRDefault="00002346" w:rsidP="00002346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2021г.</w:t>
            </w:r>
          </w:p>
        </w:tc>
      </w:tr>
      <w:tr w:rsidR="00997CF8" w:rsidTr="004C677F">
        <w:trPr>
          <w:trHeight w:hRule="exact" w:val="44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CF8" w:rsidRDefault="00997CF8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CF8" w:rsidRPr="00997CF8" w:rsidRDefault="00997CF8" w:rsidP="00065CAD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7CF8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педагогическими кадрами</w:t>
            </w:r>
          </w:p>
        </w:tc>
      </w:tr>
      <w:tr w:rsidR="009B2239" w:rsidTr="00002346">
        <w:trPr>
          <w:trHeight w:hRule="exact" w:val="4245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239" w:rsidRDefault="00997CF8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CF8" w:rsidRPr="007932AB" w:rsidRDefault="00997CF8" w:rsidP="00997CF8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для педагогов по теме</w:t>
            </w:r>
          </w:p>
          <w:p w:rsidR="00997CF8" w:rsidRPr="007932AB" w:rsidRDefault="00997CF8" w:rsidP="00997CF8">
            <w:pPr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ранней профориентации в </w:t>
            </w:r>
            <w:r w:rsidRPr="00793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МД</w:t>
            </w:r>
            <w:r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ОУ:</w:t>
            </w:r>
          </w:p>
          <w:p w:rsidR="009B2239" w:rsidRPr="007932AB" w:rsidRDefault="009B2239" w:rsidP="0003704B">
            <w:pPr>
              <w:pStyle w:val="TableParagraph"/>
              <w:ind w:left="99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CF8" w:rsidRPr="00B52F56" w:rsidRDefault="00B52F56" w:rsidP="00997CF8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997CF8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«Методическое сопровождение работы по</w:t>
            </w:r>
            <w:r w:rsidR="00997CF8" w:rsidRPr="00793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F8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ранней профориентации д</w:t>
            </w:r>
            <w:r w:rsidR="009447F5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ошкольников</w:t>
            </w:r>
            <w:r w:rsidR="00F75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том числе с ОВЗ</w:t>
            </w:r>
            <w:r w:rsidR="00997CF8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97CF8" w:rsidRPr="00B52F56" w:rsidRDefault="00B52F56" w:rsidP="00997CF8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997CF8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«Комплексный подход к организации</w:t>
            </w:r>
            <w:r w:rsidR="00997CF8" w:rsidRPr="00793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F8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 по</w:t>
            </w:r>
            <w:r w:rsidR="00997CF8" w:rsidRPr="00793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F8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у дошкольников</w:t>
            </w:r>
            <w:r w:rsidR="00F75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том числе с ОВЗ, </w:t>
            </w:r>
            <w:r w:rsidR="00997CF8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</w:t>
            </w:r>
            <w:r w:rsidR="00997CF8" w:rsidRPr="00793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F8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97CF8" w:rsidRPr="00B52F56" w:rsidRDefault="00B52F56" w:rsidP="00997CF8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997CF8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«Пути реализации задач профориентационной</w:t>
            </w:r>
            <w:r w:rsidR="00997CF8" w:rsidRPr="00793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7F5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детьми дошкольного</w:t>
            </w:r>
            <w:r w:rsidR="00F75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том числе с ОВЗ</w:t>
            </w:r>
            <w:r w:rsidR="00997CF8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B2239" w:rsidRPr="00B52F56" w:rsidRDefault="00B52F56" w:rsidP="00997CF8">
            <w:pPr>
              <w:pStyle w:val="TableParagraph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997CF8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профориентации детей  через</w:t>
            </w:r>
            <w:r w:rsidR="00997CF8" w:rsidRPr="00793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F8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CF8" w:rsidRDefault="00997CF8" w:rsidP="00997CF8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</w:t>
            </w:r>
          </w:p>
          <w:p w:rsidR="00997CF8" w:rsidRDefault="00997CF8" w:rsidP="00997C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Лаборатории: </w:t>
            </w:r>
          </w:p>
          <w:p w:rsidR="009B2239" w:rsidRDefault="00997CF8" w:rsidP="00997C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Дейнеко О.В.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2239" w:rsidRDefault="00997CF8" w:rsidP="00065CAD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2022-2024г.г.</w:t>
            </w:r>
          </w:p>
        </w:tc>
      </w:tr>
      <w:tr w:rsidR="007932AB" w:rsidRPr="007932AB" w:rsidTr="00002346">
        <w:trPr>
          <w:trHeight w:hRule="exact" w:val="4955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2AB" w:rsidRPr="007932AB" w:rsidRDefault="00A93CB5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2AB" w:rsidRPr="007932AB" w:rsidRDefault="007932AB" w:rsidP="007932AB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профконсультаций для</w:t>
            </w:r>
          </w:p>
          <w:p w:rsidR="007932AB" w:rsidRPr="007932AB" w:rsidRDefault="007932AB" w:rsidP="007932AB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 МДОУ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2AB" w:rsidRPr="007932AB" w:rsidRDefault="00B52F56" w:rsidP="007932AB">
            <w:pPr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7932AB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личностных особенностей и</w:t>
            </w:r>
            <w:r w:rsidR="007932AB" w:rsidRPr="00793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932AB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 детей»</w:t>
            </w:r>
            <w:r w:rsidR="007932AB" w:rsidRPr="00793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932AB" w:rsidRDefault="00B52F56" w:rsidP="007932AB">
            <w:pPr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7932AB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склонностей и интересов ребенка»</w:t>
            </w:r>
            <w:r w:rsidR="007932AB" w:rsidRPr="00793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45F1B" w:rsidRDefault="00B52F56" w:rsidP="007932AB">
            <w:pPr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C45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технологией организации совместной деятельности с детьми «Краткосрочные образовательные практики»;</w:t>
            </w:r>
          </w:p>
          <w:p w:rsidR="00C45F1B" w:rsidRDefault="00B52F56" w:rsidP="00C45F1B">
            <w:pPr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C45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технологией организации совместной деятельности с детьми «Коллективное творческое дело»;</w:t>
            </w:r>
          </w:p>
          <w:p w:rsidR="00C45F1B" w:rsidRPr="00C45F1B" w:rsidRDefault="00B52F56" w:rsidP="00C45F1B">
            <w:pPr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C45F1B" w:rsidRPr="00C45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</w:t>
            </w:r>
            <w:r w:rsidR="00C45F1B" w:rsidRPr="00C45F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="00C45F1B" w:rsidRP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C45F1B" w:rsidRPr="00C45F1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="00C45F1B" w:rsidRPr="00C45F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C45F1B" w:rsidRP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45F1B" w:rsidRPr="00C45F1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C45F1B" w:rsidRP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45F1B" w:rsidRPr="00C45F1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C45F1B" w:rsidRP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r w:rsidR="00C45F1B" w:rsidRPr="00C45F1B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="00C45F1B" w:rsidRPr="00C45F1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C45F1B" w:rsidRP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45F1B" w:rsidRPr="00C45F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</w:t>
            </w:r>
            <w:r w:rsidR="00C45F1B" w:rsidRP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C45F1B" w:rsidRPr="00C45F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="00C45F1B" w:rsidRP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="00C45F1B" w:rsidRPr="00C45F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C45F1B" w:rsidRP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="00C45F1B" w:rsidRPr="00C45F1B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="00C45F1B" w:rsidRPr="00C45F1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C45F1B" w:rsidRP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овр</w:t>
            </w:r>
            <w:r w:rsidR="00C45F1B" w:rsidRPr="00C45F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="00C45F1B" w:rsidRPr="00C45F1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="00C45F1B" w:rsidRP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="00C45F1B" w:rsidRPr="00C45F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="00C45F1B" w:rsidRP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C45F1B" w:rsidRPr="00C45F1B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="00C45F1B" w:rsidRP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</w:t>
            </w:r>
            <w:r w:rsidR="00C45F1B" w:rsidRPr="00C45F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C45F1B" w:rsidRPr="00C45F1B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="00C45F1B" w:rsidRPr="00C45F1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="00C45F1B" w:rsidRPr="00C45F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C45F1B" w:rsidRP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45F1B" w:rsidRPr="00C45F1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C45F1B" w:rsidRP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</w:t>
            </w:r>
            <w:r w:rsidR="00C45F1B" w:rsidRPr="00C45F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C45F1B" w:rsidRP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C45F1B" w:rsidRPr="00C45F1B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="00C45F1B" w:rsidRP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45F1B" w:rsidRPr="00C45F1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C45F1B" w:rsidRP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  <w:r w:rsidR="00C45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Автор </w:t>
            </w:r>
            <w:r w:rsidR="00C45F1B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Е.И. Попова.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2AB" w:rsidRPr="007932AB" w:rsidRDefault="00B52F56" w:rsidP="00C45F1B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группа Лаборатории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2AB" w:rsidRPr="007932AB" w:rsidRDefault="00C45F1B" w:rsidP="00065CAD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2022-2024г.г</w:t>
            </w:r>
          </w:p>
        </w:tc>
      </w:tr>
      <w:tr w:rsidR="007932AB" w:rsidRPr="007932AB" w:rsidTr="001B3732">
        <w:trPr>
          <w:trHeight w:hRule="exact" w:val="5673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2AB" w:rsidRPr="007932AB" w:rsidRDefault="00A93CB5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2.3.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2AB" w:rsidRPr="007932AB" w:rsidRDefault="00B52F56" w:rsidP="00997CF8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методических инструментов для проведения образовательной деятельности с детьми </w:t>
            </w:r>
            <w:r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ранней профориентации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2AB" w:rsidRDefault="00B52F56" w:rsidP="00997CF8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Разработать систему образовательных мероприятий по </w:t>
            </w:r>
            <w:r w:rsidRPr="007932AB">
              <w:rPr>
                <w:rFonts w:ascii="Times New Roman" w:hAnsi="Times New Roman" w:cs="Times New Roman"/>
                <w:sz w:val="24"/>
                <w:szCs w:val="24"/>
              </w:rPr>
              <w:t xml:space="preserve">ранней профориентации </w:t>
            </w:r>
            <w:r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 4-7 лет</w:t>
            </w:r>
            <w:r w:rsidRPr="007932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F56" w:rsidRDefault="00B52F56" w:rsidP="00997CF8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алгоритм знакомства с </w:t>
            </w:r>
            <w:r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современными профессиями и профессиями будущего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52F56" w:rsidRDefault="00B52F56" w:rsidP="00997CF8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93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азработать</w:t>
            </w:r>
            <w:r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новые технологические карты сюжетно-ролевых игр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профессиям;</w:t>
            </w:r>
          </w:p>
          <w:p w:rsidR="00F75841" w:rsidRDefault="00B52F56" w:rsidP="00F92155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Определить место </w:t>
            </w:r>
            <w:r w:rsidR="00F92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проведения образовательной деятельности с детьми </w:t>
            </w:r>
            <w:r w:rsidR="00F92155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ранней профориентации</w:t>
            </w:r>
            <w:r w:rsidR="00F75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ООП и АООП ДО.</w:t>
            </w:r>
          </w:p>
          <w:p w:rsidR="00B52F56" w:rsidRPr="00F92155" w:rsidRDefault="00F75841" w:rsidP="00F92155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Определить  содержание, методы и приёмы</w:t>
            </w:r>
            <w:r w:rsidR="00F92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 детей групп компенсирующей направлености с ЗПР</w:t>
            </w:r>
            <w:r w:rsidR="001B3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проведения образовательной деятельности с детьми </w:t>
            </w:r>
            <w:r w:rsidR="001B3732" w:rsidRPr="007932A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ранней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2AB" w:rsidRPr="007932AB" w:rsidRDefault="00B52F56" w:rsidP="00997CF8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группа Лаборатории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2AB" w:rsidRPr="007932AB" w:rsidRDefault="00B52F56" w:rsidP="00065CAD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2022-2024г.г</w:t>
            </w:r>
          </w:p>
        </w:tc>
      </w:tr>
      <w:tr w:rsidR="00B52F56" w:rsidRPr="007932AB" w:rsidTr="00002346">
        <w:trPr>
          <w:trHeight w:hRule="exact" w:val="5825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F56" w:rsidRPr="007932AB" w:rsidRDefault="00733709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F56" w:rsidRPr="007932AB" w:rsidRDefault="00B52F56" w:rsidP="00997CF8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2AB">
              <w:rPr>
                <w:rFonts w:ascii="Times New Roman" w:hAnsi="Times New Roman" w:cs="Times New Roman"/>
                <w:sz w:val="24"/>
                <w:szCs w:val="24"/>
              </w:rPr>
              <w:t>Организовать образовательную деятельность с детьми по ранней профориентации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F56" w:rsidRDefault="0092575F" w:rsidP="00947165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1. </w:t>
            </w:r>
            <w:r w:rsidR="009471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Проведение образовательной деятельности с детьми </w:t>
            </w:r>
            <w:r w:rsidR="00947165" w:rsidRPr="007932AB">
              <w:rPr>
                <w:rFonts w:ascii="Times New Roman" w:hAnsi="Times New Roman" w:cs="Times New Roman"/>
                <w:sz w:val="24"/>
                <w:szCs w:val="24"/>
              </w:rPr>
              <w:t>по ранней профориентации</w:t>
            </w:r>
            <w:r w:rsidR="0094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9471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471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</w:t>
            </w:r>
            <w:r w:rsidR="009471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ением</w:t>
            </w:r>
            <w:r w:rsidR="009471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современны</w:t>
            </w:r>
            <w:r w:rsidR="009471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="00B52F56" w:rsidRPr="00793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471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</w:t>
            </w:r>
            <w:r w:rsidR="009471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="009471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технологии: проектн</w:t>
            </w:r>
            <w:r w:rsidR="009471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ой, </w:t>
            </w:r>
            <w:r w:rsidR="009471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игров</w:t>
            </w:r>
            <w:r w:rsidR="009471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ой</w:t>
            </w:r>
            <w:r w:rsidR="00B52F56" w:rsidRPr="00793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9471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интерактивн</w:t>
            </w:r>
            <w:r w:rsidR="009471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ой </w:t>
            </w:r>
            <w:r w:rsidR="009471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технологи</w:t>
            </w:r>
            <w:r w:rsidR="009471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B52F56" w:rsidRPr="00793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использованием комплекса «Играй и развивайся», т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B52F56" w:rsidRPr="007932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="00B52F56" w:rsidRPr="007932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52F56" w:rsidRPr="007932A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52F56" w:rsidRPr="007932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</w:t>
            </w:r>
            <w:r w:rsidR="00B52F56" w:rsidRPr="007932AB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="00B52F56" w:rsidRPr="007932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52F56" w:rsidRPr="007932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B52F56" w:rsidRPr="007932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="00B52F56" w:rsidRPr="007932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="00B52F56" w:rsidRPr="007932AB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="00B52F56" w:rsidRPr="007932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овр</w:t>
            </w:r>
            <w:r w:rsidR="00B52F56" w:rsidRPr="007932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="00B52F56" w:rsidRPr="007932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="00B52F56" w:rsidRPr="007932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B52F56" w:rsidRPr="007932AB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</w:t>
            </w:r>
            <w:r w:rsidR="00B52F56" w:rsidRPr="007932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B52F56" w:rsidRPr="007932AB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="00B52F56" w:rsidRPr="007932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="00B52F56" w:rsidRPr="007932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52F56" w:rsidRPr="007932A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</w:t>
            </w:r>
            <w:r w:rsidR="00B52F56" w:rsidRPr="007932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B52F56" w:rsidRPr="007932AB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52F56" w:rsidRPr="007932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  <w:r w:rsidR="00B52F56" w:rsidRPr="007932AB">
              <w:rPr>
                <w:rFonts w:ascii="Times New Roman" w:hAnsi="Times New Roman" w:cs="Times New Roman"/>
                <w:sz w:val="24"/>
                <w:szCs w:val="24"/>
              </w:rPr>
              <w:t>, краткосрочных образовательных практик (КОП)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2575F" w:rsidRPr="0092575F" w:rsidRDefault="0092575F" w:rsidP="00947165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</w:t>
            </w:r>
            <w:r w:rsidRPr="0092575F">
              <w:rPr>
                <w:rFonts w:ascii="Times New Roman" w:hAnsi="Times New Roman" w:cs="Times New Roman"/>
                <w:sz w:val="24"/>
                <w:szCs w:val="24"/>
              </w:rPr>
              <w:t>, в том числе с ОВЗ,</w:t>
            </w: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обобщенные представления о структуре трудового процесса, о роли безопасности в трудовой деятельности и в жизни  человека, понимание взаимосвязи между компонентами трудовой деятельности;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F56" w:rsidRPr="007932AB" w:rsidRDefault="00B52F56" w:rsidP="007B1925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3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МДОУ </w:t>
            </w:r>
            <w:r w:rsidRPr="008A31AB">
              <w:rPr>
                <w:rFonts w:ascii="Times New Roman" w:hAnsi="Times New Roman"/>
                <w:sz w:val="24"/>
                <w:szCs w:val="24"/>
              </w:rPr>
              <w:t>«Детский сад комбинированного вида № 183»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F56" w:rsidRPr="007932AB" w:rsidRDefault="00B52F56" w:rsidP="007B1925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2022-2024г.г</w:t>
            </w:r>
          </w:p>
        </w:tc>
      </w:tr>
      <w:tr w:rsidR="00947165" w:rsidTr="00002346">
        <w:trPr>
          <w:trHeight w:hRule="exact" w:val="4527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165" w:rsidRDefault="00733709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2.5.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165" w:rsidRPr="00F92155" w:rsidRDefault="006D70AD" w:rsidP="006D70AD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AD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 методической копилки  по теме: «Мир профессий»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165" w:rsidRDefault="004D64CC" w:rsidP="00D51C89">
            <w:pPr>
              <w:pStyle w:val="TableParagraph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6D70AD" w:rsidRPr="00F9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картотеки </w:t>
            </w:r>
            <w:r w:rsidR="006D7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технологических карт </w:t>
            </w:r>
            <w:r w:rsidR="006D70AD" w:rsidRPr="00F9215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ролевых игр «Мир профессий»</w:t>
            </w:r>
            <w:r w:rsidR="00947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технологических карт  </w:t>
            </w:r>
            <w:r w:rsidR="00947165" w:rsidRPr="00F9215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ролевых игр</w:t>
            </w:r>
            <w:r w:rsidR="00D51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 с целью</w:t>
            </w:r>
            <w:r w:rsidR="001D7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1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проведения образовательной деятельности с дошкольниками другими педагогами МДОУ и </w:t>
            </w:r>
            <w:r w:rsidR="001D7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распространения опыта работы среди  педагогической общественности</w:t>
            </w:r>
            <w:r w:rsidR="00947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D70AD" w:rsidRDefault="004D64CC" w:rsidP="00D51C89">
            <w:pPr>
              <w:pStyle w:val="TableParagraph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Создать копилку </w:t>
            </w:r>
            <w:r w:rsidR="006D70AD" w:rsidRPr="006D70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r w:rsidRPr="006D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«Мир профессий»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D64CC" w:rsidRPr="004D64CC" w:rsidRDefault="004D64CC" w:rsidP="004D64CC">
            <w:pPr>
              <w:pStyle w:val="TableParagraph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Создать копилку краткосрочных образовательных практик (КОП)</w:t>
            </w:r>
            <w:r w:rsidRPr="006D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«Мир профессий»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165" w:rsidRPr="007932AB" w:rsidRDefault="00947165" w:rsidP="007B1925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группа Лаборатории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165" w:rsidRPr="007932AB" w:rsidRDefault="00947165" w:rsidP="007B1925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2022-2024г.г</w:t>
            </w:r>
          </w:p>
        </w:tc>
      </w:tr>
      <w:tr w:rsidR="00947165" w:rsidTr="00002346">
        <w:trPr>
          <w:trHeight w:hRule="exact" w:val="2269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165" w:rsidRDefault="00733709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2.6.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165" w:rsidRPr="00F92155" w:rsidRDefault="00947165" w:rsidP="00D51C89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5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фото и видео материалов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  <w:r w:rsidRPr="00793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C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165" w:rsidRPr="00D51C89" w:rsidRDefault="00D51C89" w:rsidP="00D51C89">
            <w:pPr>
              <w:pStyle w:val="TableParagraph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15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фото и видео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проведенио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32AB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по ранней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 целью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распространения опыта работы среди  педагогической общественности и формирования архива.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165" w:rsidRPr="007932AB" w:rsidRDefault="00947165" w:rsidP="007B1925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группа Лаборатории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165" w:rsidRPr="007932AB" w:rsidRDefault="00947165" w:rsidP="007B1925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2022-2024г.г</w:t>
            </w:r>
          </w:p>
        </w:tc>
      </w:tr>
      <w:tr w:rsidR="006D70AD" w:rsidTr="00002346">
        <w:trPr>
          <w:trHeight w:hRule="exact" w:val="1695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0AD" w:rsidRDefault="00733709" w:rsidP="007B192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2.7.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0AD" w:rsidRPr="00F92155" w:rsidRDefault="006D70AD" w:rsidP="007B192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9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методической  недели </w:t>
            </w:r>
          </w:p>
          <w:p w:rsidR="006D70AD" w:rsidRPr="00F92155" w:rsidRDefault="006D70AD" w:rsidP="007B1925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55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«Играем - профессию выбираем»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0AD" w:rsidRDefault="006D70AD" w:rsidP="006D70AD">
            <w:pPr>
              <w:pStyle w:val="TableParagraph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целью обучения других педагогов  МДОУ проведению образовательной деятельности с дошкольниками </w:t>
            </w:r>
            <w:r w:rsidRPr="007932AB">
              <w:rPr>
                <w:rFonts w:ascii="Times New Roman" w:hAnsi="Times New Roman" w:cs="Times New Roman"/>
                <w:sz w:val="24"/>
                <w:szCs w:val="24"/>
              </w:rPr>
              <w:t>по ранней профориентации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0AD" w:rsidRDefault="006D70AD" w:rsidP="00947165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</w:t>
            </w:r>
          </w:p>
          <w:p w:rsidR="006D70AD" w:rsidRDefault="006D70AD" w:rsidP="009471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Лаборатории: </w:t>
            </w:r>
          </w:p>
          <w:p w:rsidR="006D70AD" w:rsidRDefault="006D70AD" w:rsidP="009471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Дейнеко О.В.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0AD" w:rsidRDefault="006D70AD" w:rsidP="006D7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6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</w:t>
            </w:r>
          </w:p>
          <w:p w:rsidR="006D70AD" w:rsidRPr="00E068CA" w:rsidRDefault="006D70AD" w:rsidP="006D7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6D70AD" w:rsidTr="00002346">
        <w:trPr>
          <w:trHeight w:hRule="exact" w:val="2817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0AD" w:rsidRDefault="00733709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2.8.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0AD" w:rsidRPr="007932AB" w:rsidRDefault="006D70AD" w:rsidP="0031752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7932AB">
              <w:rPr>
                <w:rFonts w:ascii="Times New Roman" w:hAnsi="Times New Roman" w:cs="Times New Roman"/>
                <w:sz w:val="24"/>
                <w:szCs w:val="24"/>
              </w:rPr>
              <w:t xml:space="preserve"> по ранней профориентации детей дошкольного возраста, в том числе с ОВЗ, «Ребенок в мире профессий</w:t>
            </w:r>
            <w:r w:rsidRPr="0079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XXI века</w:t>
            </w:r>
            <w:r w:rsidRPr="00793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0AD" w:rsidRDefault="006D70AD" w:rsidP="006D70AD">
            <w:pPr>
              <w:pStyle w:val="TableParagraph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ы, с целью расширения содержания дошкольного образования о профессиях существующих и профессиях которые появятся в будущем в части ООП </w:t>
            </w:r>
            <w:r w:rsidR="00733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АООП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ДО, формируемой участниками образовательного процесса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0AD" w:rsidRDefault="006D70AD" w:rsidP="00947165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</w:t>
            </w:r>
          </w:p>
          <w:p w:rsidR="006D70AD" w:rsidRDefault="006D70AD" w:rsidP="009471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Лаборатории: </w:t>
            </w:r>
          </w:p>
          <w:p w:rsidR="006D70AD" w:rsidRDefault="006D70AD" w:rsidP="009471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Дейнеко О.В.</w:t>
            </w:r>
          </w:p>
          <w:p w:rsidR="006D70AD" w:rsidRDefault="006D70AD" w:rsidP="009471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 рабочей группы Никитина Е.Б.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732" w:rsidRDefault="001B3732" w:rsidP="001B3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6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</w:t>
            </w:r>
          </w:p>
          <w:p w:rsidR="006D70AD" w:rsidRPr="00E068CA" w:rsidRDefault="001B3732" w:rsidP="001B3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3-2024г.</w:t>
            </w:r>
          </w:p>
        </w:tc>
      </w:tr>
      <w:tr w:rsidR="00947165" w:rsidTr="00002346">
        <w:trPr>
          <w:trHeight w:hRule="exact" w:val="1881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165" w:rsidRDefault="00733709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2.9.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165" w:rsidRPr="00947165" w:rsidRDefault="00947165" w:rsidP="002159C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793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оздания развивающего образовательного пространства</w:t>
            </w:r>
            <w:r w:rsidRPr="007932AB">
              <w:rPr>
                <w:rFonts w:ascii="Times New Roman" w:hAnsi="Times New Roman" w:cs="Times New Roman"/>
                <w:sz w:val="24"/>
                <w:szCs w:val="24"/>
              </w:rPr>
              <w:t xml:space="preserve"> по ранней профориентации дошкольн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иков.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165" w:rsidRPr="00202644" w:rsidRDefault="00202644" w:rsidP="00202644">
            <w:pPr>
              <w:pStyle w:val="TableParagraph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Для повышения эффективности проведения совместной  образовательной деятельности с детьми  и создание условий для  самостоятельной деятельности детей </w:t>
            </w:r>
            <w:r w:rsidRPr="007932AB">
              <w:rPr>
                <w:rFonts w:ascii="Times New Roman" w:hAnsi="Times New Roman" w:cs="Times New Roman"/>
                <w:sz w:val="24"/>
                <w:szCs w:val="24"/>
              </w:rPr>
              <w:t>по ранней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165" w:rsidRPr="007932AB" w:rsidRDefault="00947165" w:rsidP="007B1925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группа Лаборатории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165" w:rsidRPr="007932AB" w:rsidRDefault="00947165" w:rsidP="007B1925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2022-2024г.г</w:t>
            </w:r>
          </w:p>
        </w:tc>
      </w:tr>
      <w:tr w:rsidR="002159C3" w:rsidTr="00002346">
        <w:trPr>
          <w:trHeight w:hRule="exact" w:val="1837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9C3" w:rsidRDefault="002159C3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2.10.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9C3" w:rsidRPr="002159C3" w:rsidRDefault="002159C3" w:rsidP="007B1925">
            <w:pPr>
              <w:pStyle w:val="TableParagraph"/>
              <w:spacing w:line="246" w:lineRule="exact"/>
              <w:ind w:left="99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Pr="00215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ка пос</w:t>
            </w:r>
            <w:r w:rsidRPr="00215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бий,</w:t>
            </w:r>
          </w:p>
          <w:p w:rsidR="002159C3" w:rsidRPr="002159C3" w:rsidRDefault="002159C3" w:rsidP="002159C3">
            <w:pPr>
              <w:pStyle w:val="TableParagraph"/>
              <w:spacing w:before="1" w:line="239" w:lineRule="auto"/>
              <w:ind w:left="99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оди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5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ких рекоме</w:t>
            </w:r>
            <w:r w:rsidRPr="00215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дац</w:t>
            </w:r>
            <w:r w:rsidRPr="00215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5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7932AB">
              <w:rPr>
                <w:rFonts w:ascii="Times New Roman" w:hAnsi="Times New Roman" w:cs="Times New Roman"/>
                <w:sz w:val="24"/>
                <w:szCs w:val="24"/>
              </w:rPr>
              <w:t>по ранней профориентации дошкольн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иков.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9C3" w:rsidRDefault="002159C3" w:rsidP="002159C3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 w:rsidRPr="00215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е печат</w:t>
            </w:r>
            <w:r w:rsidRPr="00215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5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215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 w:rsidRPr="00215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215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</w:t>
            </w:r>
            <w:r w:rsidRPr="00215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215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, разработ</w:t>
            </w:r>
            <w:r w:rsidRPr="00215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к, по</w:t>
            </w:r>
            <w:r w:rsidRPr="00215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обий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159C3" w:rsidRPr="002159C3" w:rsidRDefault="002159C3" w:rsidP="002159C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ыш</w:t>
            </w:r>
            <w:r w:rsidRPr="00215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ких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и пр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кти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5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5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ий, </w:t>
            </w:r>
            <w:r w:rsidRPr="002159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5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</w:t>
            </w:r>
            <w:r w:rsidRPr="002159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ков, профе</w:t>
            </w:r>
            <w:r w:rsidRPr="00215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ион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5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и твор</w:t>
            </w:r>
            <w:r w:rsidRPr="00215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r w:rsidRPr="00215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59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5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59C3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гогов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9C3" w:rsidRPr="007932AB" w:rsidRDefault="002159C3" w:rsidP="007B1925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группа Лаборатории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9C3" w:rsidRPr="007932AB" w:rsidRDefault="001B3732" w:rsidP="007B1925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2023</w:t>
            </w:r>
            <w:r w:rsidR="00215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-2024г.г</w:t>
            </w:r>
          </w:p>
        </w:tc>
      </w:tr>
      <w:tr w:rsidR="00202644" w:rsidTr="00002346">
        <w:trPr>
          <w:trHeight w:hRule="exact" w:val="2945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44" w:rsidRDefault="00733709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2.11.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44" w:rsidRPr="00202644" w:rsidRDefault="00202644" w:rsidP="00317523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02644">
              <w:rPr>
                <w:rFonts w:ascii="Times New Roman" w:hAnsi="Times New Roman" w:cs="Times New Roman"/>
                <w:sz w:val="24"/>
                <w:szCs w:val="24"/>
              </w:rPr>
              <w:t>одготовить методические рекомендации по ранней профориентации детей дошкольного возраста</w:t>
            </w:r>
            <w:r w:rsidR="00A93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 с ОВЗ,</w:t>
            </w:r>
            <w:r w:rsidRPr="0020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педагогов других дошкольных образовательных учреждений</w:t>
            </w:r>
            <w:r w:rsidRPr="002026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44" w:rsidRDefault="00202644" w:rsidP="00202644">
            <w:pPr>
              <w:pStyle w:val="TableParagraph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Разработать подробные методические рекомендации для организации  образовательной деятельности </w:t>
            </w:r>
            <w:r w:rsidRPr="007932AB">
              <w:rPr>
                <w:rFonts w:ascii="Times New Roman" w:hAnsi="Times New Roman" w:cs="Times New Roman"/>
                <w:sz w:val="24"/>
                <w:szCs w:val="24"/>
              </w:rPr>
              <w:t>по ранней профориентации дошкольн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иков, использования определённых методов и приёмов для детей, посещающих группы общеразвивающей и компенсирующей направленности.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44" w:rsidRPr="007932AB" w:rsidRDefault="00202644" w:rsidP="007B1925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группа Лаборатории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644" w:rsidRPr="007932AB" w:rsidRDefault="00202644" w:rsidP="007B1925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2022-2024г.г</w:t>
            </w:r>
          </w:p>
        </w:tc>
      </w:tr>
      <w:tr w:rsidR="002159C3" w:rsidTr="00002346">
        <w:trPr>
          <w:trHeight w:hRule="exact" w:val="2557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9C3" w:rsidRDefault="002159C3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2.12.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9C3" w:rsidRDefault="002159C3" w:rsidP="007B1925">
            <w:pPr>
              <w:pStyle w:val="TableParagraph"/>
              <w:spacing w:line="267" w:lineRule="exact"/>
              <w:ind w:left="99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в</w:t>
            </w:r>
          </w:p>
          <w:p w:rsidR="002159C3" w:rsidRDefault="002159C3" w:rsidP="007B192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 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9C3" w:rsidRDefault="002159C3" w:rsidP="002159C3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Распространение опыта работы педагогов </w:t>
            </w:r>
            <w:r w:rsidRPr="00202644">
              <w:rPr>
                <w:rFonts w:ascii="Times New Roman" w:hAnsi="Times New Roman" w:cs="Times New Roman"/>
                <w:sz w:val="24"/>
                <w:szCs w:val="24"/>
              </w:rPr>
              <w:t xml:space="preserve"> по ранней профориентации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 с ОВЗ на региональном уровне.</w:t>
            </w:r>
          </w:p>
          <w:p w:rsidR="002159C3" w:rsidRDefault="002159C3" w:rsidP="002159C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9C3" w:rsidRPr="007932AB" w:rsidRDefault="002159C3" w:rsidP="007B1925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группа Лаборатории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9C3" w:rsidRPr="007932AB" w:rsidRDefault="002159C3" w:rsidP="007B1925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2022-2024г.г</w:t>
            </w:r>
          </w:p>
        </w:tc>
      </w:tr>
      <w:tr w:rsidR="004C677F" w:rsidTr="00002346">
        <w:trPr>
          <w:trHeight w:hRule="exact" w:val="227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Default="004C677F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2.13.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Pr="004C677F" w:rsidRDefault="004C677F" w:rsidP="004C677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677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СМИ материалов по</w:t>
            </w:r>
          </w:p>
          <w:p w:rsidR="004C677F" w:rsidRPr="004C677F" w:rsidRDefault="004C677F" w:rsidP="004C677F">
            <w:pPr>
              <w:pStyle w:val="TableParagraph"/>
              <w:spacing w:line="267" w:lineRule="exact"/>
              <w:ind w:left="99" w:right="6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6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 работе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Default="004C677F" w:rsidP="004C677F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Распространение опыта работы педагогов </w:t>
            </w:r>
            <w:r w:rsidRPr="00202644">
              <w:rPr>
                <w:rFonts w:ascii="Times New Roman" w:hAnsi="Times New Roman" w:cs="Times New Roman"/>
                <w:sz w:val="24"/>
                <w:szCs w:val="24"/>
              </w:rPr>
              <w:t xml:space="preserve"> по ранней профориентации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 с ОВЗ.</w:t>
            </w:r>
          </w:p>
          <w:p w:rsidR="004C677F" w:rsidRDefault="004C677F" w:rsidP="004C677F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Default="004C677F" w:rsidP="004C677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лаборатории</w:t>
            </w:r>
          </w:p>
          <w:p w:rsidR="004C677F" w:rsidRDefault="004C677F" w:rsidP="004C677F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Злобенко М.П.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Default="004C677F" w:rsidP="007B1925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2022-2024г.г</w:t>
            </w:r>
          </w:p>
        </w:tc>
      </w:tr>
      <w:tr w:rsidR="00997CF8" w:rsidTr="004C677F">
        <w:trPr>
          <w:trHeight w:hRule="exact" w:val="457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CF8" w:rsidRDefault="00997CF8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CF8" w:rsidRPr="00733709" w:rsidRDefault="00997CF8" w:rsidP="00065CAD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709">
              <w:rPr>
                <w:rFonts w:ascii="Times New Roman" w:hAnsi="Times New Roman" w:cs="Times New Roman"/>
                <w:b/>
                <w:sz w:val="24"/>
                <w:szCs w:val="24"/>
              </w:rPr>
              <w:t>3. Взаимодействие с родительской общественностью</w:t>
            </w:r>
          </w:p>
        </w:tc>
      </w:tr>
      <w:tr w:rsidR="004C677F" w:rsidTr="00002346">
        <w:trPr>
          <w:trHeight w:hRule="exact" w:val="237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Default="004C677F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Pr="00733709" w:rsidRDefault="004C677F" w:rsidP="0031752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ктов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проц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Default="004C677F">
            <w:pPr>
              <w:pStyle w:val="TableParagraph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Мотивировать родителей к</w:t>
            </w:r>
            <w:r w:rsidRPr="0073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активному участию в жизни дошкольного учреждени</w:t>
            </w:r>
            <w:r w:rsidRPr="00733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и,</w:t>
            </w:r>
            <w:r w:rsidRPr="0073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влиянием личного примера</w:t>
            </w:r>
            <w:r w:rsidRPr="00733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3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33709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пособствовать зарождению профессионально ориентированных интересов и склонностей у детей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Default="004C677F" w:rsidP="007B192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лаборатории</w:t>
            </w:r>
          </w:p>
          <w:p w:rsidR="004C677F" w:rsidRPr="004027A9" w:rsidRDefault="004C677F" w:rsidP="007B192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Злобенко М.П.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Pr="004C677F" w:rsidRDefault="004C677F" w:rsidP="007B1925">
            <w:pPr>
              <w:pStyle w:val="TableParagraph"/>
              <w:spacing w:before="12" w:line="220" w:lineRule="exact"/>
              <w:rPr>
                <w:sz w:val="24"/>
                <w:szCs w:val="24"/>
                <w:lang w:val="ru-RU"/>
              </w:rPr>
            </w:pPr>
          </w:p>
          <w:p w:rsidR="004C677F" w:rsidRDefault="004C677F" w:rsidP="007B1925">
            <w:pPr>
              <w:pStyle w:val="TableParagraph"/>
              <w:ind w:lef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рь </w:t>
            </w:r>
          </w:p>
          <w:p w:rsidR="004C677F" w:rsidRPr="00583C73" w:rsidRDefault="004C677F" w:rsidP="007B1925">
            <w:pPr>
              <w:pStyle w:val="TableParagraph"/>
              <w:ind w:lef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C677F" w:rsidTr="00002346">
        <w:trPr>
          <w:trHeight w:hRule="exact" w:val="98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Default="004C677F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Default="004C677F" w:rsidP="00733709">
            <w:pPr>
              <w:pStyle w:val="TableParagraph"/>
              <w:spacing w:line="267" w:lineRule="exact"/>
              <w:ind w:left="99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род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Default="004C677F">
            <w:pPr>
              <w:pStyle w:val="TableParagraph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 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332F" w:rsidRDefault="00EE332F" w:rsidP="00EE33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лаборатории</w:t>
            </w:r>
          </w:p>
          <w:p w:rsidR="004C677F" w:rsidRPr="007932AB" w:rsidRDefault="00EE332F" w:rsidP="00EE332F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Злобенко М.П.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332F" w:rsidRDefault="00EE332F" w:rsidP="00EE332F">
            <w:pPr>
              <w:pStyle w:val="TableParagraph"/>
              <w:ind w:lef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рь </w:t>
            </w:r>
          </w:p>
          <w:p w:rsidR="004C677F" w:rsidRPr="007932AB" w:rsidRDefault="00EE332F" w:rsidP="00EE332F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C677F" w:rsidTr="00002346">
        <w:trPr>
          <w:trHeight w:hRule="exact" w:val="1715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Default="004C677F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Pr="004D64CC" w:rsidRDefault="004C677F" w:rsidP="007B192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64C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 информационных материалов для</w:t>
            </w:r>
          </w:p>
          <w:p w:rsidR="004C677F" w:rsidRDefault="004C677F" w:rsidP="007B1925">
            <w:pPr>
              <w:spacing w:line="273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4D6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Pr="00733709" w:rsidRDefault="004C677F" w:rsidP="007B1925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4C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 информационных материалов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4C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(законных представителей) - буклеты,памятки, папки - передвижки и т.д. по теме: «Погружение в профессию»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Pr="007932AB" w:rsidRDefault="004C677F" w:rsidP="007B1925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группа Лаборатории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Pr="007932AB" w:rsidRDefault="004C677F" w:rsidP="007B1925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2022-2024г.г</w:t>
            </w:r>
          </w:p>
        </w:tc>
      </w:tr>
      <w:tr w:rsidR="004C677F" w:rsidTr="00002346">
        <w:trPr>
          <w:trHeight w:hRule="exact" w:val="2277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Default="004C677F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3.4.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Pr="00EE332F" w:rsidRDefault="004C677F" w:rsidP="00EE332F">
            <w:pPr>
              <w:spacing w:line="26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677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 родителей (законных</w:t>
            </w:r>
            <w:r w:rsidR="00EE33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представителей) </w:t>
            </w:r>
            <w:r w:rsidR="00EE33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 старших и подготовительных групп.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Pr="004D64CC" w:rsidRDefault="00EE332F" w:rsidP="00AD7C9B">
            <w:pPr>
              <w:spacing w:line="26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7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 родителей (законных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67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 по теме: «Как выявить таланты Вашего ребенка?», «Кем может</w:t>
            </w:r>
            <w:r w:rsidRPr="004C67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7C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 Ваш ребенок в будущем</w:t>
            </w:r>
            <w:r w:rsidR="00AD7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  <w:r w:rsidR="00AD7C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7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целью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отивации</w:t>
            </w:r>
            <w:r w:rsidR="004C677F" w:rsidRPr="00733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родителей к</w:t>
            </w:r>
            <w:r w:rsidR="004C677F" w:rsidRPr="0073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активному участию в жизни дошкольного учреждени</w:t>
            </w:r>
            <w:r w:rsidR="004C677F" w:rsidRPr="00733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4C67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Pr="007932AB" w:rsidRDefault="004C677F" w:rsidP="007B1925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группа Лаборатории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77F" w:rsidRPr="007932AB" w:rsidRDefault="004C677F" w:rsidP="004C677F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 2022г., 2023г.</w:t>
            </w:r>
          </w:p>
        </w:tc>
      </w:tr>
      <w:tr w:rsidR="00596354" w:rsidRPr="0092575F" w:rsidTr="00002346">
        <w:trPr>
          <w:trHeight w:hRule="exact" w:val="2017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354" w:rsidRPr="0092575F" w:rsidRDefault="00AD7C9B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354" w:rsidRPr="0092575F" w:rsidRDefault="00596354" w:rsidP="00596354">
            <w:pPr>
              <w:spacing w:line="26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инициативной творческой группы родителей (законных представителей)  </w:t>
            </w:r>
          </w:p>
          <w:p w:rsidR="00596354" w:rsidRPr="0092575F" w:rsidRDefault="00596354" w:rsidP="00596354">
            <w:pPr>
              <w:spacing w:line="26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354" w:rsidRPr="0092575F" w:rsidRDefault="00AD7C9B" w:rsidP="00AD7C9B">
            <w:pPr>
              <w:spacing w:line="26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организует </w:t>
            </w:r>
            <w:r w:rsidR="00596354"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 ранней профориентации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596354"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="00596354" w:rsidRPr="009257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96354"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тационных  стендов ,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ует </w:t>
            </w:r>
            <w:r w:rsidR="00596354"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596354" w:rsidRPr="009257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одит</w:t>
            </w:r>
            <w:r w:rsidR="00596354"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встреч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96354"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</w:t>
            </w:r>
            <w:r w:rsidR="00596354" w:rsidRPr="009257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96354"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профессий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9B" w:rsidRDefault="00AD7C9B" w:rsidP="00AD7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лаборатории</w:t>
            </w:r>
          </w:p>
          <w:p w:rsidR="00596354" w:rsidRPr="0092575F" w:rsidRDefault="00AD7C9B" w:rsidP="00AD7C9B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Злобенко М.П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9B" w:rsidRDefault="00AD7C9B" w:rsidP="00AD7C9B">
            <w:pPr>
              <w:pStyle w:val="TableParagraph"/>
              <w:ind w:lef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рь </w:t>
            </w:r>
          </w:p>
          <w:p w:rsidR="00596354" w:rsidRPr="0092575F" w:rsidRDefault="00AD7C9B" w:rsidP="00AD7C9B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D7C9B" w:rsidRPr="0092575F" w:rsidTr="00002346">
        <w:trPr>
          <w:trHeight w:hRule="exact" w:val="131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9B" w:rsidRPr="0092575F" w:rsidRDefault="00AD7C9B" w:rsidP="009B223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3.6.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9B" w:rsidRPr="0092575F" w:rsidRDefault="00AD7C9B" w:rsidP="0092575F">
            <w:pPr>
              <w:spacing w:line="26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творческих мастерских  </w:t>
            </w: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 и родителей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9B" w:rsidRPr="0092575F" w:rsidRDefault="00AD7C9B" w:rsidP="0092575F">
            <w:pPr>
              <w:spacing w:line="26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и родители</w:t>
            </w: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</w:t>
            </w: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ивают</w:t>
            </w: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</w:t>
            </w: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подел</w:t>
            </w: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>, книж</w:t>
            </w: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</w:rPr>
              <w:t>- малыш</w:t>
            </w:r>
            <w:r w:rsidRPr="009257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 и т.д. , рассказывая о профессии своих родителей.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9B" w:rsidRPr="007932AB" w:rsidRDefault="00AD7C9B" w:rsidP="007B1925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группа Лаборатории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9B" w:rsidRPr="007932AB" w:rsidRDefault="00AD7C9B" w:rsidP="007B1925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2022-2024г.г</w:t>
            </w:r>
          </w:p>
        </w:tc>
      </w:tr>
    </w:tbl>
    <w:p w:rsidR="003C2D01" w:rsidRDefault="003C2D01">
      <w:pPr>
        <w:spacing w:before="3" w:line="90" w:lineRule="exact"/>
        <w:rPr>
          <w:sz w:val="9"/>
          <w:szCs w:val="9"/>
        </w:rPr>
      </w:pPr>
    </w:p>
    <w:p w:rsidR="00BA1FEA" w:rsidRDefault="00BA1FEA"/>
    <w:sectPr w:rsidR="00BA1FEA" w:rsidSect="00AD7C9B">
      <w:pgSz w:w="11907" w:h="16840"/>
      <w:pgMar w:top="709" w:right="20" w:bottom="709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3C2D01"/>
    <w:rsid w:val="00002346"/>
    <w:rsid w:val="0003704B"/>
    <w:rsid w:val="00065CAD"/>
    <w:rsid w:val="001B3732"/>
    <w:rsid w:val="001D7D21"/>
    <w:rsid w:val="00202644"/>
    <w:rsid w:val="002159C3"/>
    <w:rsid w:val="00317523"/>
    <w:rsid w:val="003C2D01"/>
    <w:rsid w:val="003C3B0B"/>
    <w:rsid w:val="004027A9"/>
    <w:rsid w:val="00417A8F"/>
    <w:rsid w:val="004C677F"/>
    <w:rsid w:val="004D64CC"/>
    <w:rsid w:val="004E3709"/>
    <w:rsid w:val="00583C73"/>
    <w:rsid w:val="00596354"/>
    <w:rsid w:val="00687BD5"/>
    <w:rsid w:val="006D70AD"/>
    <w:rsid w:val="00733709"/>
    <w:rsid w:val="007932AB"/>
    <w:rsid w:val="0082265D"/>
    <w:rsid w:val="00890EF6"/>
    <w:rsid w:val="008A31AB"/>
    <w:rsid w:val="0092575F"/>
    <w:rsid w:val="009447F5"/>
    <w:rsid w:val="00947165"/>
    <w:rsid w:val="00997CF8"/>
    <w:rsid w:val="009B2239"/>
    <w:rsid w:val="00A851F4"/>
    <w:rsid w:val="00A93CB5"/>
    <w:rsid w:val="00AD7C9B"/>
    <w:rsid w:val="00AE0FE1"/>
    <w:rsid w:val="00B52F56"/>
    <w:rsid w:val="00BA1FEA"/>
    <w:rsid w:val="00C45F1B"/>
    <w:rsid w:val="00C757CD"/>
    <w:rsid w:val="00D05DF8"/>
    <w:rsid w:val="00D51C89"/>
    <w:rsid w:val="00EE332F"/>
    <w:rsid w:val="00F75841"/>
    <w:rsid w:val="00F9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2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2D01"/>
    <w:pPr>
      <w:spacing w:before="67"/>
      <w:ind w:left="5791" w:firstLine="2815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3C2D01"/>
  </w:style>
  <w:style w:type="paragraph" w:customStyle="1" w:styleId="TableParagraph">
    <w:name w:val="Table Paragraph"/>
    <w:basedOn w:val="a"/>
    <w:uiPriority w:val="1"/>
    <w:qFormat/>
    <w:rsid w:val="003C2D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2021-12-01T11:36:00Z</dcterms:created>
  <dcterms:modified xsi:type="dcterms:W3CDTF">2021-12-08T07:34:00Z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2021-12-01T00:00:00Z</vt:filetime>
  </property>
</Properties>
</file>